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F77" w:rsidRDefault="000F7F77" w:rsidP="000F7F77">
      <w:pPr>
        <w:rPr>
          <w:rFonts w:hint="eastAsia"/>
        </w:rPr>
      </w:pPr>
      <w:r w:rsidRPr="00426812">
        <w:rPr>
          <w:rFonts w:hint="eastAsia"/>
          <w:sz w:val="28"/>
          <w:szCs w:val="28"/>
        </w:rPr>
        <w:t>附件</w:t>
      </w:r>
      <w:r w:rsidRPr="00426812">
        <w:rPr>
          <w:rFonts w:hint="eastAsia"/>
          <w:sz w:val="28"/>
          <w:szCs w:val="28"/>
        </w:rPr>
        <w:t>1</w:t>
      </w:r>
      <w:r w:rsidRPr="00426812">
        <w:rPr>
          <w:rFonts w:hint="eastAsia"/>
          <w:sz w:val="28"/>
          <w:szCs w:val="28"/>
        </w:rPr>
        <w:t>：</w:t>
      </w:r>
    </w:p>
    <w:p w:rsidR="000F7F77" w:rsidRDefault="000F7F77" w:rsidP="000F7F77">
      <w:pPr>
        <w:jc w:val="center"/>
        <w:rPr>
          <w:rFonts w:ascii="新宋体" w:eastAsia="新宋体" w:hAnsi="新宋体" w:cs="新宋体" w:hint="eastAsia"/>
          <w:b/>
          <w:bCs/>
          <w:color w:val="FF0000"/>
          <w:sz w:val="72"/>
          <w:szCs w:val="72"/>
        </w:rPr>
      </w:pPr>
      <w:r>
        <w:rPr>
          <w:rFonts w:ascii="新宋体" w:eastAsia="新宋体" w:hAnsi="新宋体" w:cs="新宋体" w:hint="eastAsia"/>
          <w:b/>
          <w:bCs/>
          <w:color w:val="FF0000"/>
          <w:sz w:val="72"/>
          <w:szCs w:val="72"/>
        </w:rPr>
        <w:t>北京市教育委员会</w:t>
      </w:r>
    </w:p>
    <w:p w:rsidR="000F7F77" w:rsidRDefault="000F7F77" w:rsidP="000F7F77">
      <w:pPr>
        <w:rPr>
          <w:rFonts w:ascii="黑体" w:eastAsia="黑体" w:hAnsi="黑体" w:cs="黑体" w:hint="eastAsia"/>
          <w:sz w:val="32"/>
          <w:szCs w:val="32"/>
        </w:rPr>
      </w:pPr>
      <w:r>
        <w:rPr>
          <w:sz w:val="32"/>
        </w:rPr>
        <w:pict>
          <v:line id="_x0000_s1026" style="position:absolute;left:0;text-align:left;z-index:251658240" from="-2.7pt,2.8pt" to="418.8pt,2.85pt" strokecolor="red" strokeweight="1.25pt"/>
        </w:pict>
      </w:r>
    </w:p>
    <w:p w:rsidR="000F7F77" w:rsidRDefault="000F7F77" w:rsidP="000F7F77">
      <w:pPr>
        <w:jc w:val="center"/>
        <w:rPr>
          <w:rFonts w:ascii="仿宋_GB2312" w:eastAsia="仿宋_GB2312" w:hAnsi="仿宋_GB2312" w:cs="仿宋_GB2312" w:hint="eastAsia"/>
          <w:sz w:val="30"/>
          <w:szCs w:val="30"/>
        </w:rPr>
      </w:pPr>
      <w:r>
        <w:rPr>
          <w:rFonts w:ascii="黑体" w:eastAsia="黑体" w:hAnsi="黑体" w:cs="黑体" w:hint="eastAsia"/>
          <w:sz w:val="32"/>
          <w:szCs w:val="32"/>
        </w:rPr>
        <w:t xml:space="preserve">   关于尽快摸清本校享受</w:t>
      </w:r>
      <w:proofErr w:type="gramStart"/>
      <w:r>
        <w:rPr>
          <w:rFonts w:ascii="黑体" w:eastAsia="黑体" w:hAnsi="黑体" w:cs="黑体" w:hint="eastAsia"/>
          <w:sz w:val="32"/>
          <w:szCs w:val="32"/>
        </w:rPr>
        <w:t>城乡低保家庭</w:t>
      </w:r>
      <w:proofErr w:type="gramEnd"/>
      <w:r>
        <w:rPr>
          <w:rFonts w:ascii="黑体" w:eastAsia="黑体" w:hAnsi="黑体" w:cs="黑体" w:hint="eastAsia"/>
          <w:sz w:val="32"/>
          <w:szCs w:val="32"/>
        </w:rPr>
        <w:t>毕业生情况的通知</w:t>
      </w:r>
    </w:p>
    <w:p w:rsidR="000F7F77" w:rsidRDefault="000F7F77" w:rsidP="000F7F77">
      <w:pPr>
        <w:spacing w:beforeLines="5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各普通高校、研究生培养单位：</w:t>
      </w:r>
    </w:p>
    <w:p w:rsidR="000F7F77" w:rsidRDefault="000F7F77" w:rsidP="000F7F77">
      <w:pPr>
        <w:spacing w:beforeLines="50"/>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根据国办35号文件要求，近期</w:t>
      </w:r>
      <w:proofErr w:type="gramStart"/>
      <w:r>
        <w:rPr>
          <w:rFonts w:ascii="仿宋_GB2312" w:eastAsia="仿宋_GB2312" w:hAnsi="仿宋_GB2312" w:cs="仿宋_GB2312" w:hint="eastAsia"/>
          <w:sz w:val="30"/>
          <w:szCs w:val="30"/>
        </w:rPr>
        <w:t>国家人社部</w:t>
      </w:r>
      <w:proofErr w:type="gramEnd"/>
      <w:r>
        <w:rPr>
          <w:rFonts w:ascii="仿宋_GB2312" w:eastAsia="仿宋_GB2312" w:hAnsi="仿宋_GB2312" w:cs="仿宋_GB2312" w:hint="eastAsia"/>
          <w:sz w:val="30"/>
          <w:szCs w:val="30"/>
        </w:rPr>
        <w:t>、教育部、财政部等部门拟联合出台专门政策，对</w:t>
      </w:r>
      <w:proofErr w:type="gramStart"/>
      <w:r>
        <w:rPr>
          <w:rFonts w:ascii="仿宋_GB2312" w:eastAsia="仿宋_GB2312" w:hAnsi="仿宋_GB2312" w:cs="仿宋_GB2312" w:hint="eastAsia"/>
          <w:sz w:val="30"/>
          <w:szCs w:val="30"/>
        </w:rPr>
        <w:t>城乡低保家庭</w:t>
      </w:r>
      <w:proofErr w:type="gramEnd"/>
      <w:r>
        <w:rPr>
          <w:rFonts w:ascii="仿宋_GB2312" w:eastAsia="仿宋_GB2312" w:hAnsi="仿宋_GB2312" w:cs="仿宋_GB2312" w:hint="eastAsia"/>
          <w:sz w:val="30"/>
          <w:szCs w:val="30"/>
        </w:rPr>
        <w:t>应届毕业生发放一次性求职补贴。考虑到毕业生离校在即，为做好此项工作，请各校尽快摸清本校享受</w:t>
      </w:r>
      <w:proofErr w:type="gramStart"/>
      <w:r>
        <w:rPr>
          <w:rFonts w:ascii="仿宋_GB2312" w:eastAsia="仿宋_GB2312" w:hAnsi="仿宋_GB2312" w:cs="仿宋_GB2312" w:hint="eastAsia"/>
          <w:sz w:val="30"/>
          <w:szCs w:val="30"/>
        </w:rPr>
        <w:t>城乡低保家庭</w:t>
      </w:r>
      <w:proofErr w:type="gramEnd"/>
      <w:r>
        <w:rPr>
          <w:rFonts w:ascii="仿宋_GB2312" w:eastAsia="仿宋_GB2312" w:hAnsi="仿宋_GB2312" w:cs="仿宋_GB2312" w:hint="eastAsia"/>
          <w:sz w:val="30"/>
          <w:szCs w:val="30"/>
        </w:rPr>
        <w:t>毕业生的情况。现将有关事项通知如下：</w:t>
      </w:r>
    </w:p>
    <w:p w:rsidR="000F7F77" w:rsidRDefault="000F7F77" w:rsidP="000F7F77">
      <w:pPr>
        <w:ind w:firstLineChars="200" w:firstLine="600"/>
        <w:rPr>
          <w:rFonts w:ascii="黑体" w:eastAsia="黑体" w:hAnsi="黑体" w:cs="黑体" w:hint="eastAsia"/>
          <w:sz w:val="30"/>
          <w:szCs w:val="30"/>
        </w:rPr>
      </w:pPr>
      <w:r>
        <w:rPr>
          <w:rFonts w:ascii="黑体" w:eastAsia="黑体" w:hAnsi="黑体" w:cs="黑体" w:hint="eastAsia"/>
          <w:sz w:val="30"/>
          <w:szCs w:val="30"/>
        </w:rPr>
        <w:t>一、发放对象</w:t>
      </w:r>
    </w:p>
    <w:p w:rsidR="000F7F77" w:rsidRDefault="000F7F77" w:rsidP="000F7F77">
      <w:pPr>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在毕业年度内有就业意愿并积极求职的享受城乡居民最低生活保障家庭的高校毕业生。</w:t>
      </w:r>
    </w:p>
    <w:p w:rsidR="000F7F77" w:rsidRDefault="000F7F77" w:rsidP="000F7F77">
      <w:pPr>
        <w:rPr>
          <w:rFonts w:ascii="黑体" w:eastAsia="黑体" w:hAnsi="黑体" w:cs="黑体" w:hint="eastAsia"/>
          <w:sz w:val="30"/>
          <w:szCs w:val="30"/>
        </w:rPr>
      </w:pPr>
      <w:r>
        <w:rPr>
          <w:rFonts w:ascii="黑体" w:eastAsia="黑体" w:hAnsi="黑体" w:cs="黑体" w:hint="eastAsia"/>
          <w:sz w:val="30"/>
          <w:szCs w:val="30"/>
        </w:rPr>
        <w:t xml:space="preserve">    二、工作要求</w:t>
      </w:r>
    </w:p>
    <w:p w:rsidR="000F7F77" w:rsidRDefault="000F7F77" w:rsidP="000F7F77">
      <w:pPr>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各高校应组织符合条件的高校毕业生在离校前集中申请一次求职补贴，申请材料主要包括：高校毕业生所在家庭享受城乡居民最低生活保障的证明、本人身份证复印件、个人银行账户等。</w:t>
      </w:r>
    </w:p>
    <w:p w:rsidR="000F7F77" w:rsidRDefault="000F7F77" w:rsidP="000F7F77">
      <w:pPr>
        <w:ind w:firstLineChars="200" w:firstLine="600"/>
        <w:rPr>
          <w:rFonts w:ascii="黑体" w:eastAsia="黑体" w:hAnsi="黑体" w:cs="黑体" w:hint="eastAsia"/>
          <w:sz w:val="30"/>
          <w:szCs w:val="30"/>
        </w:rPr>
      </w:pPr>
      <w:r>
        <w:rPr>
          <w:rFonts w:ascii="黑体" w:eastAsia="黑体" w:hAnsi="黑体" w:cs="黑体" w:hint="eastAsia"/>
          <w:sz w:val="30"/>
          <w:szCs w:val="30"/>
        </w:rPr>
        <w:t>三、工作内容</w:t>
      </w:r>
    </w:p>
    <w:p w:rsidR="000F7F77" w:rsidRDefault="000F7F77" w:rsidP="000F7F77">
      <w:pPr>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各高校应尽快摸清符合条件的2013届毕业生信息并登记造册。内容包括：学校、院系、专业、姓名、性别、身份证号、学历、生源地（具体到县级）、家庭住址、银行</w:t>
      </w:r>
      <w:proofErr w:type="gramStart"/>
      <w:r>
        <w:rPr>
          <w:rFonts w:ascii="仿宋_GB2312" w:eastAsia="仿宋_GB2312" w:hAnsi="仿宋_GB2312" w:cs="仿宋_GB2312" w:hint="eastAsia"/>
          <w:sz w:val="30"/>
          <w:szCs w:val="30"/>
        </w:rPr>
        <w:t>帐户</w:t>
      </w:r>
      <w:proofErr w:type="gramEnd"/>
      <w:r>
        <w:rPr>
          <w:rFonts w:ascii="仿宋_GB2312" w:eastAsia="仿宋_GB2312" w:hAnsi="仿宋_GB2312" w:cs="仿宋_GB2312" w:hint="eastAsia"/>
          <w:sz w:val="30"/>
          <w:szCs w:val="30"/>
        </w:rPr>
        <w:t>(含开户行信息）</w:t>
      </w:r>
      <w:r>
        <w:rPr>
          <w:rFonts w:ascii="仿宋_GB2312" w:eastAsia="仿宋_GB2312" w:hAnsi="仿宋_GB2312" w:cs="仿宋_GB2312" w:hint="eastAsia"/>
          <w:sz w:val="30"/>
          <w:szCs w:val="30"/>
        </w:rPr>
        <w:lastRenderedPageBreak/>
        <w:t>及联系方式（统计表见附件）。</w:t>
      </w:r>
    </w:p>
    <w:p w:rsidR="000F7F77" w:rsidRDefault="000F7F77" w:rsidP="000F7F77">
      <w:pPr>
        <w:ind w:firstLineChars="200" w:firstLine="600"/>
        <w:rPr>
          <w:rFonts w:ascii="黑体" w:eastAsia="黑体" w:hAnsi="黑体" w:cs="黑体" w:hint="eastAsia"/>
          <w:sz w:val="30"/>
          <w:szCs w:val="30"/>
        </w:rPr>
      </w:pPr>
      <w:r>
        <w:rPr>
          <w:rFonts w:ascii="黑体" w:eastAsia="黑体" w:hAnsi="黑体" w:cs="黑体" w:hint="eastAsia"/>
          <w:sz w:val="30"/>
          <w:szCs w:val="30"/>
        </w:rPr>
        <w:t>四、报送要求</w:t>
      </w:r>
    </w:p>
    <w:p w:rsidR="000F7F77" w:rsidRDefault="000F7F77" w:rsidP="000F7F77">
      <w:pPr>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各高校请于</w:t>
      </w:r>
      <w:smartTag w:uri="urn:schemas-microsoft-com:office:smarttags" w:element="chsdate">
        <w:smartTagPr>
          <w:attr w:name="IsROCDate" w:val="False"/>
          <w:attr w:name="IsLunarDate" w:val="False"/>
          <w:attr w:name="Day" w:val="13"/>
          <w:attr w:name="Month" w:val="6"/>
          <w:attr w:name="Year" w:val="2013"/>
        </w:smartTagPr>
        <w:r>
          <w:rPr>
            <w:rFonts w:ascii="仿宋_GB2312" w:eastAsia="仿宋_GB2312" w:hAnsi="仿宋_GB2312" w:cs="仿宋_GB2312" w:hint="eastAsia"/>
            <w:sz w:val="30"/>
            <w:szCs w:val="30"/>
          </w:rPr>
          <w:t>6月13日前</w:t>
        </w:r>
      </w:smartTag>
      <w:r>
        <w:rPr>
          <w:rFonts w:ascii="仿宋_GB2312" w:eastAsia="仿宋_GB2312" w:hAnsi="仿宋_GB2312" w:cs="仿宋_GB2312" w:hint="eastAsia"/>
          <w:sz w:val="30"/>
          <w:szCs w:val="30"/>
        </w:rPr>
        <w:t>确定一名联系人，将联系人、联系方式、本校符合条件的毕业生人数一并报送北京市毕业生就业服务中心，并做好求职补贴发放的准备工作。本市具体工作方案将于近期制定印发。</w:t>
      </w:r>
    </w:p>
    <w:p w:rsidR="000F7F77" w:rsidRDefault="000F7F77" w:rsidP="000F7F77">
      <w:pPr>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北京市毕业生就业服务中心地址:东城区安定门外大街187号北京人才大厦一层</w:t>
      </w:r>
    </w:p>
    <w:p w:rsidR="000F7F77" w:rsidRDefault="000F7F77" w:rsidP="000F7F77">
      <w:pP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 xml:space="preserve">    联系人：宋双印、赵佳明</w:t>
      </w:r>
    </w:p>
    <w:p w:rsidR="000F7F77" w:rsidRDefault="000F7F77" w:rsidP="000F7F77">
      <w:pPr>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联系电话：62222559、62274339、62217509（传真）</w:t>
      </w:r>
    </w:p>
    <w:p w:rsidR="000F7F77" w:rsidRDefault="000F7F77" w:rsidP="000F7F77">
      <w:pPr>
        <w:rPr>
          <w:rFonts w:ascii="仿宋_GB2312" w:eastAsia="仿宋_GB2312" w:hAnsi="仿宋_GB2312" w:cs="仿宋_GB2312" w:hint="eastAsia"/>
          <w:sz w:val="30"/>
          <w:szCs w:val="30"/>
        </w:rPr>
      </w:pPr>
    </w:p>
    <w:p w:rsidR="000F7F77" w:rsidRDefault="000F7F77" w:rsidP="000F7F77">
      <w:pPr>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 xml:space="preserve">                               市教委学生处</w:t>
      </w:r>
    </w:p>
    <w:p w:rsidR="000F7F77" w:rsidRDefault="000F7F77" w:rsidP="000F7F77">
      <w:pP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 xml:space="preserve">                                    2013年6月5日</w:t>
      </w:r>
    </w:p>
    <w:p w:rsidR="000F7F77" w:rsidRDefault="000F7F77" w:rsidP="000F7F77">
      <w:pPr>
        <w:rPr>
          <w:rFonts w:ascii="仿宋_GB2312" w:eastAsia="仿宋_GB2312" w:hAnsi="仿宋_GB2312" w:cs="仿宋_GB2312" w:hint="eastAsia"/>
          <w:sz w:val="30"/>
          <w:szCs w:val="30"/>
        </w:rPr>
      </w:pPr>
    </w:p>
    <w:p w:rsidR="000F7F77" w:rsidRPr="00B854A2" w:rsidRDefault="000F7F77" w:rsidP="000F7F77">
      <w:pPr>
        <w:jc w:val="center"/>
        <w:rPr>
          <w:rFonts w:ascii="黑体" w:eastAsia="黑体" w:hAnsi="黑体" w:hint="eastAsia"/>
          <w:sz w:val="32"/>
          <w:szCs w:val="32"/>
        </w:rPr>
      </w:pPr>
      <w:r w:rsidRPr="00B854A2">
        <w:rPr>
          <w:rFonts w:ascii="黑体" w:eastAsia="黑体" w:hAnsi="黑体" w:hint="eastAsia"/>
          <w:sz w:val="32"/>
          <w:szCs w:val="32"/>
        </w:rPr>
        <w:t>中国科学院大学</w:t>
      </w:r>
      <w:proofErr w:type="gramStart"/>
      <w:r>
        <w:rPr>
          <w:rFonts w:ascii="仿宋_GB2312" w:eastAsia="仿宋_GB2312" w:hAnsi="仿宋_GB2312" w:cs="仿宋_GB2312" w:hint="eastAsia"/>
          <w:sz w:val="30"/>
          <w:szCs w:val="30"/>
        </w:rPr>
        <w:t>城乡低保家庭</w:t>
      </w:r>
      <w:proofErr w:type="gramEnd"/>
      <w:r>
        <w:rPr>
          <w:rFonts w:ascii="仿宋_GB2312" w:eastAsia="仿宋_GB2312" w:hAnsi="仿宋_GB2312" w:cs="仿宋_GB2312" w:hint="eastAsia"/>
          <w:sz w:val="30"/>
          <w:szCs w:val="30"/>
        </w:rPr>
        <w:t>应届毕业生</w:t>
      </w:r>
      <w:r w:rsidRPr="00B854A2">
        <w:rPr>
          <w:rFonts w:ascii="黑体" w:eastAsia="黑体" w:hAnsi="黑体" w:hint="eastAsia"/>
          <w:sz w:val="32"/>
          <w:szCs w:val="32"/>
        </w:rPr>
        <w:t>统计表</w:t>
      </w:r>
    </w:p>
    <w:p w:rsidR="000F7F77" w:rsidRDefault="000F7F77" w:rsidP="000F7F77">
      <w:pPr>
        <w:rPr>
          <w:rFonts w:hint="eastAsia"/>
        </w:rPr>
      </w:pPr>
    </w:p>
    <w:tbl>
      <w:tblPr>
        <w:tblStyle w:val="a3"/>
        <w:tblW w:w="9607" w:type="dxa"/>
        <w:tblLook w:val="04A0"/>
      </w:tblPr>
      <w:tblGrid>
        <w:gridCol w:w="852"/>
        <w:gridCol w:w="852"/>
        <w:gridCol w:w="852"/>
        <w:gridCol w:w="852"/>
        <w:gridCol w:w="852"/>
        <w:gridCol w:w="852"/>
        <w:gridCol w:w="852"/>
        <w:gridCol w:w="852"/>
        <w:gridCol w:w="852"/>
        <w:gridCol w:w="1939"/>
      </w:tblGrid>
      <w:tr w:rsidR="000F7F77" w:rsidTr="00CE07F5">
        <w:tc>
          <w:tcPr>
            <w:tcW w:w="852" w:type="dxa"/>
          </w:tcPr>
          <w:p w:rsidR="000F7F77" w:rsidRPr="00B854A2" w:rsidRDefault="000F7F77" w:rsidP="00CE07F5">
            <w:pPr>
              <w:rPr>
                <w:rFonts w:asciiTheme="minorEastAsia" w:eastAsiaTheme="minorEastAsia" w:hAnsiTheme="minorEastAsia" w:hint="eastAsia"/>
                <w:sz w:val="24"/>
                <w:szCs w:val="24"/>
              </w:rPr>
            </w:pPr>
            <w:r w:rsidRPr="00B854A2">
              <w:rPr>
                <w:rFonts w:asciiTheme="minorEastAsia" w:eastAsiaTheme="minorEastAsia" w:hAnsiTheme="minorEastAsia" w:hint="eastAsia"/>
                <w:sz w:val="24"/>
                <w:szCs w:val="24"/>
              </w:rPr>
              <w:t>院系、所</w:t>
            </w:r>
          </w:p>
        </w:tc>
        <w:tc>
          <w:tcPr>
            <w:tcW w:w="852" w:type="dxa"/>
          </w:tcPr>
          <w:p w:rsidR="000F7F77" w:rsidRPr="00B854A2" w:rsidRDefault="000F7F77" w:rsidP="00CE07F5">
            <w:pPr>
              <w:rPr>
                <w:rFonts w:asciiTheme="minorEastAsia" w:eastAsiaTheme="minorEastAsia" w:hAnsiTheme="minorEastAsia" w:hint="eastAsia"/>
                <w:sz w:val="24"/>
                <w:szCs w:val="24"/>
              </w:rPr>
            </w:pPr>
            <w:r w:rsidRPr="00B854A2">
              <w:rPr>
                <w:rFonts w:asciiTheme="minorEastAsia" w:eastAsiaTheme="minorEastAsia" w:hAnsiTheme="minorEastAsia" w:hint="eastAsia"/>
                <w:sz w:val="24"/>
                <w:szCs w:val="24"/>
              </w:rPr>
              <w:t>专业</w:t>
            </w:r>
          </w:p>
        </w:tc>
        <w:tc>
          <w:tcPr>
            <w:tcW w:w="852" w:type="dxa"/>
          </w:tcPr>
          <w:p w:rsidR="000F7F77" w:rsidRPr="00B854A2" w:rsidRDefault="000F7F77" w:rsidP="00CE07F5">
            <w:pPr>
              <w:rPr>
                <w:rFonts w:asciiTheme="minorEastAsia" w:eastAsiaTheme="minorEastAsia" w:hAnsiTheme="minorEastAsia" w:hint="eastAsia"/>
                <w:sz w:val="24"/>
                <w:szCs w:val="24"/>
              </w:rPr>
            </w:pPr>
            <w:r w:rsidRPr="00B854A2">
              <w:rPr>
                <w:rFonts w:asciiTheme="minorEastAsia" w:eastAsiaTheme="minorEastAsia" w:hAnsiTheme="minorEastAsia" w:hint="eastAsia"/>
                <w:sz w:val="24"/>
                <w:szCs w:val="24"/>
              </w:rPr>
              <w:t>姓名</w:t>
            </w:r>
          </w:p>
        </w:tc>
        <w:tc>
          <w:tcPr>
            <w:tcW w:w="852" w:type="dxa"/>
          </w:tcPr>
          <w:p w:rsidR="000F7F77" w:rsidRPr="00B854A2" w:rsidRDefault="000F7F77" w:rsidP="00CE07F5">
            <w:pPr>
              <w:rPr>
                <w:rFonts w:asciiTheme="minorEastAsia" w:eastAsiaTheme="minorEastAsia" w:hAnsiTheme="minorEastAsia" w:hint="eastAsia"/>
                <w:sz w:val="24"/>
                <w:szCs w:val="24"/>
              </w:rPr>
            </w:pPr>
            <w:r w:rsidRPr="00B854A2">
              <w:rPr>
                <w:rFonts w:asciiTheme="minorEastAsia" w:eastAsiaTheme="minorEastAsia" w:hAnsiTheme="minorEastAsia" w:hint="eastAsia"/>
                <w:sz w:val="24"/>
                <w:szCs w:val="24"/>
              </w:rPr>
              <w:t>性别</w:t>
            </w:r>
          </w:p>
        </w:tc>
        <w:tc>
          <w:tcPr>
            <w:tcW w:w="852" w:type="dxa"/>
          </w:tcPr>
          <w:p w:rsidR="000F7F77" w:rsidRPr="00B854A2" w:rsidRDefault="000F7F77" w:rsidP="00CE07F5">
            <w:pPr>
              <w:rPr>
                <w:rFonts w:asciiTheme="minorEastAsia" w:eastAsiaTheme="minorEastAsia" w:hAnsiTheme="minorEastAsia"/>
                <w:sz w:val="24"/>
                <w:szCs w:val="24"/>
              </w:rPr>
            </w:pPr>
            <w:r w:rsidRPr="00B854A2">
              <w:rPr>
                <w:rFonts w:asciiTheme="minorEastAsia" w:eastAsiaTheme="minorEastAsia" w:hAnsiTheme="minorEastAsia" w:hint="eastAsia"/>
                <w:sz w:val="24"/>
                <w:szCs w:val="24"/>
              </w:rPr>
              <w:t>民族</w:t>
            </w:r>
          </w:p>
        </w:tc>
        <w:tc>
          <w:tcPr>
            <w:tcW w:w="852" w:type="dxa"/>
          </w:tcPr>
          <w:p w:rsidR="000F7F77" w:rsidRPr="00B854A2" w:rsidRDefault="000F7F77" w:rsidP="00CE07F5">
            <w:pPr>
              <w:rPr>
                <w:rFonts w:asciiTheme="minorEastAsia" w:eastAsiaTheme="minorEastAsia" w:hAnsiTheme="minorEastAsia" w:hint="eastAsia"/>
                <w:sz w:val="24"/>
                <w:szCs w:val="24"/>
              </w:rPr>
            </w:pPr>
            <w:r w:rsidRPr="00B854A2">
              <w:rPr>
                <w:rFonts w:asciiTheme="minorEastAsia" w:eastAsiaTheme="minorEastAsia" w:hAnsiTheme="minorEastAsia" w:hint="eastAsia"/>
                <w:sz w:val="24"/>
                <w:szCs w:val="24"/>
              </w:rPr>
              <w:t>身份证号</w:t>
            </w:r>
          </w:p>
        </w:tc>
        <w:tc>
          <w:tcPr>
            <w:tcW w:w="852" w:type="dxa"/>
          </w:tcPr>
          <w:p w:rsidR="000F7F77" w:rsidRPr="00B854A2" w:rsidRDefault="000F7F77" w:rsidP="00CE07F5">
            <w:pPr>
              <w:rPr>
                <w:rFonts w:asciiTheme="minorEastAsia" w:eastAsiaTheme="minorEastAsia" w:hAnsiTheme="minorEastAsia" w:hint="eastAsia"/>
                <w:sz w:val="24"/>
                <w:szCs w:val="24"/>
              </w:rPr>
            </w:pPr>
            <w:r w:rsidRPr="00B854A2">
              <w:rPr>
                <w:rFonts w:asciiTheme="minorEastAsia" w:eastAsiaTheme="minorEastAsia" w:hAnsiTheme="minorEastAsia" w:hint="eastAsia"/>
                <w:sz w:val="24"/>
                <w:szCs w:val="24"/>
              </w:rPr>
              <w:t>学历</w:t>
            </w:r>
          </w:p>
        </w:tc>
        <w:tc>
          <w:tcPr>
            <w:tcW w:w="852" w:type="dxa"/>
          </w:tcPr>
          <w:p w:rsidR="000F7F77" w:rsidRPr="00B854A2" w:rsidRDefault="000F7F77" w:rsidP="00CE07F5">
            <w:pPr>
              <w:rPr>
                <w:rFonts w:asciiTheme="minorEastAsia" w:eastAsiaTheme="minorEastAsia" w:hAnsiTheme="minorEastAsia" w:hint="eastAsia"/>
                <w:sz w:val="24"/>
                <w:szCs w:val="24"/>
              </w:rPr>
            </w:pPr>
            <w:r w:rsidRPr="00B854A2">
              <w:rPr>
                <w:rFonts w:asciiTheme="minorEastAsia" w:eastAsiaTheme="minorEastAsia" w:hAnsiTheme="minorEastAsia" w:hint="eastAsia"/>
                <w:sz w:val="24"/>
                <w:szCs w:val="24"/>
              </w:rPr>
              <w:t>生源地（具体到县级）</w:t>
            </w:r>
          </w:p>
        </w:tc>
        <w:tc>
          <w:tcPr>
            <w:tcW w:w="852" w:type="dxa"/>
          </w:tcPr>
          <w:p w:rsidR="000F7F77" w:rsidRPr="00B854A2" w:rsidRDefault="000F7F77" w:rsidP="00CE07F5">
            <w:pPr>
              <w:rPr>
                <w:rFonts w:asciiTheme="minorEastAsia" w:eastAsiaTheme="minorEastAsia" w:hAnsiTheme="minorEastAsia" w:hint="eastAsia"/>
                <w:sz w:val="24"/>
                <w:szCs w:val="24"/>
              </w:rPr>
            </w:pPr>
            <w:r w:rsidRPr="00B854A2">
              <w:rPr>
                <w:rFonts w:asciiTheme="minorEastAsia" w:eastAsiaTheme="minorEastAsia" w:hAnsiTheme="minorEastAsia" w:hint="eastAsia"/>
                <w:sz w:val="24"/>
                <w:szCs w:val="24"/>
              </w:rPr>
              <w:t>家庭住址</w:t>
            </w:r>
          </w:p>
        </w:tc>
        <w:tc>
          <w:tcPr>
            <w:tcW w:w="1939" w:type="dxa"/>
          </w:tcPr>
          <w:p w:rsidR="000F7F77" w:rsidRPr="00B854A2" w:rsidRDefault="000F7F77" w:rsidP="00CE07F5">
            <w:pPr>
              <w:rPr>
                <w:rFonts w:asciiTheme="minorEastAsia" w:eastAsiaTheme="minorEastAsia" w:hAnsiTheme="minorEastAsia" w:hint="eastAsia"/>
                <w:sz w:val="24"/>
                <w:szCs w:val="24"/>
              </w:rPr>
            </w:pPr>
            <w:r w:rsidRPr="00B854A2">
              <w:rPr>
                <w:rFonts w:asciiTheme="minorEastAsia" w:eastAsiaTheme="minorEastAsia" w:hAnsiTheme="minorEastAsia" w:hint="eastAsia"/>
                <w:sz w:val="24"/>
                <w:szCs w:val="24"/>
              </w:rPr>
              <w:t>银行账号</w:t>
            </w:r>
            <w:r w:rsidRPr="00B854A2">
              <w:rPr>
                <w:rFonts w:asciiTheme="minorEastAsia" w:eastAsiaTheme="minorEastAsia" w:hAnsiTheme="minorEastAsia" w:cs="仿宋_GB2312" w:hint="eastAsia"/>
                <w:sz w:val="24"/>
                <w:szCs w:val="24"/>
              </w:rPr>
              <w:t>银行</w:t>
            </w:r>
            <w:proofErr w:type="gramStart"/>
            <w:r w:rsidRPr="00B854A2">
              <w:rPr>
                <w:rFonts w:asciiTheme="minorEastAsia" w:eastAsiaTheme="minorEastAsia" w:hAnsiTheme="minorEastAsia" w:cs="仿宋_GB2312" w:hint="eastAsia"/>
                <w:sz w:val="24"/>
                <w:szCs w:val="24"/>
              </w:rPr>
              <w:t>帐户</w:t>
            </w:r>
            <w:proofErr w:type="gramEnd"/>
            <w:r w:rsidRPr="00B854A2">
              <w:rPr>
                <w:rFonts w:asciiTheme="minorEastAsia" w:eastAsiaTheme="minorEastAsia" w:hAnsiTheme="minorEastAsia" w:cs="仿宋_GB2312" w:hint="eastAsia"/>
                <w:sz w:val="24"/>
                <w:szCs w:val="24"/>
              </w:rPr>
              <w:t>(含开户行信息）及联系方式</w:t>
            </w:r>
          </w:p>
        </w:tc>
      </w:tr>
      <w:tr w:rsidR="000F7F77" w:rsidTr="00CE07F5">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852" w:type="dxa"/>
          </w:tcPr>
          <w:p w:rsidR="000F7F77" w:rsidRDefault="000F7F77" w:rsidP="00CE07F5"/>
        </w:tc>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1939" w:type="dxa"/>
          </w:tcPr>
          <w:p w:rsidR="000F7F77" w:rsidRDefault="000F7F77" w:rsidP="00CE07F5">
            <w:pPr>
              <w:rPr>
                <w:rFonts w:hint="eastAsia"/>
              </w:rPr>
            </w:pPr>
          </w:p>
        </w:tc>
      </w:tr>
      <w:tr w:rsidR="000F7F77" w:rsidTr="00CE07F5">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852" w:type="dxa"/>
          </w:tcPr>
          <w:p w:rsidR="000F7F77" w:rsidRDefault="000F7F77" w:rsidP="00CE07F5"/>
        </w:tc>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1939" w:type="dxa"/>
          </w:tcPr>
          <w:p w:rsidR="000F7F77" w:rsidRDefault="000F7F77" w:rsidP="00CE07F5">
            <w:pPr>
              <w:rPr>
                <w:rFonts w:hint="eastAsia"/>
              </w:rPr>
            </w:pPr>
          </w:p>
        </w:tc>
      </w:tr>
      <w:tr w:rsidR="000F7F77" w:rsidTr="00CE07F5">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852" w:type="dxa"/>
          </w:tcPr>
          <w:p w:rsidR="000F7F77" w:rsidRDefault="000F7F77" w:rsidP="00CE07F5"/>
        </w:tc>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1939" w:type="dxa"/>
          </w:tcPr>
          <w:p w:rsidR="000F7F77" w:rsidRDefault="000F7F77" w:rsidP="00CE07F5">
            <w:pPr>
              <w:rPr>
                <w:rFonts w:hint="eastAsia"/>
              </w:rPr>
            </w:pPr>
          </w:p>
        </w:tc>
      </w:tr>
      <w:tr w:rsidR="000F7F77" w:rsidTr="00CE07F5">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852" w:type="dxa"/>
          </w:tcPr>
          <w:p w:rsidR="000F7F77" w:rsidRDefault="000F7F77" w:rsidP="00CE07F5"/>
        </w:tc>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1939" w:type="dxa"/>
          </w:tcPr>
          <w:p w:rsidR="000F7F77" w:rsidRDefault="000F7F77" w:rsidP="00CE07F5">
            <w:pPr>
              <w:rPr>
                <w:rFonts w:hint="eastAsia"/>
              </w:rPr>
            </w:pPr>
          </w:p>
        </w:tc>
      </w:tr>
      <w:tr w:rsidR="000F7F77" w:rsidTr="00CE07F5">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852" w:type="dxa"/>
          </w:tcPr>
          <w:p w:rsidR="000F7F77" w:rsidRDefault="000F7F77" w:rsidP="00CE07F5"/>
        </w:tc>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1939" w:type="dxa"/>
          </w:tcPr>
          <w:p w:rsidR="000F7F77" w:rsidRDefault="000F7F77" w:rsidP="00CE07F5">
            <w:pPr>
              <w:rPr>
                <w:rFonts w:hint="eastAsia"/>
              </w:rPr>
            </w:pPr>
          </w:p>
        </w:tc>
      </w:tr>
      <w:tr w:rsidR="000F7F77" w:rsidTr="00CE07F5">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852" w:type="dxa"/>
          </w:tcPr>
          <w:p w:rsidR="000F7F77" w:rsidRDefault="000F7F77" w:rsidP="00CE07F5"/>
        </w:tc>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1939" w:type="dxa"/>
          </w:tcPr>
          <w:p w:rsidR="000F7F77" w:rsidRDefault="000F7F77" w:rsidP="00CE07F5">
            <w:pPr>
              <w:rPr>
                <w:rFonts w:hint="eastAsia"/>
              </w:rPr>
            </w:pPr>
          </w:p>
        </w:tc>
      </w:tr>
      <w:tr w:rsidR="000F7F77" w:rsidTr="00CE07F5">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852" w:type="dxa"/>
          </w:tcPr>
          <w:p w:rsidR="000F7F77" w:rsidRDefault="000F7F77" w:rsidP="00CE07F5"/>
        </w:tc>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852" w:type="dxa"/>
          </w:tcPr>
          <w:p w:rsidR="000F7F77" w:rsidRDefault="000F7F77" w:rsidP="00CE07F5">
            <w:pPr>
              <w:rPr>
                <w:rFonts w:hint="eastAsia"/>
              </w:rPr>
            </w:pPr>
          </w:p>
        </w:tc>
        <w:tc>
          <w:tcPr>
            <w:tcW w:w="1939" w:type="dxa"/>
          </w:tcPr>
          <w:p w:rsidR="000F7F77" w:rsidRDefault="000F7F77" w:rsidP="00CE07F5">
            <w:pPr>
              <w:rPr>
                <w:rFonts w:hint="eastAsia"/>
              </w:rPr>
            </w:pPr>
          </w:p>
        </w:tc>
      </w:tr>
    </w:tbl>
    <w:p w:rsidR="001331C4" w:rsidRPr="000F7F77" w:rsidRDefault="001331C4"/>
    <w:sectPr w:rsidR="001331C4" w:rsidRPr="000F7F77" w:rsidSect="001331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F7F77"/>
    <w:rsid w:val="000F7F77"/>
    <w:rsid w:val="001331C4"/>
    <w:rsid w:val="001A37CC"/>
    <w:rsid w:val="00596B5F"/>
    <w:rsid w:val="006B16F9"/>
    <w:rsid w:val="00DE40DC"/>
    <w:rsid w:val="00FE1C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F7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7F7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128</Words>
  <Characters>733</Characters>
  <Application>Microsoft Office Word</Application>
  <DocSecurity>0</DocSecurity>
  <Lines>6</Lines>
  <Paragraphs>1</Paragraphs>
  <ScaleCrop>false</ScaleCrop>
  <Company>Microsoft</Company>
  <LinksUpToDate>false</LinksUpToDate>
  <CharactersWithSpaces>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2</cp:revision>
  <dcterms:created xsi:type="dcterms:W3CDTF">2013-06-05T03:22:00Z</dcterms:created>
  <dcterms:modified xsi:type="dcterms:W3CDTF">2013-06-05T03:22:00Z</dcterms:modified>
</cp:coreProperties>
</file>